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D1" w:rsidRPr="003A5FD1" w:rsidRDefault="003A5FD1" w:rsidP="00BD6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D1">
        <w:rPr>
          <w:rFonts w:ascii="Times New Roman" w:hAnsi="Times New Roman" w:cs="Times New Roman"/>
          <w:b/>
          <w:sz w:val="28"/>
          <w:szCs w:val="28"/>
        </w:rPr>
        <w:t>VOCATIONAL TRAINING AUTHORITY</w:t>
      </w:r>
    </w:p>
    <w:p w:rsidR="005168D1" w:rsidRPr="00C74539" w:rsidRDefault="00357AE6" w:rsidP="00BD6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39">
        <w:rPr>
          <w:rFonts w:ascii="Times New Roman" w:hAnsi="Times New Roman" w:cs="Times New Roman"/>
          <w:b/>
          <w:sz w:val="24"/>
          <w:szCs w:val="24"/>
        </w:rPr>
        <w:t>SKILL GAP IDENTIFICATION FORM</w:t>
      </w:r>
      <w:r w:rsidR="003A5FD1">
        <w:rPr>
          <w:rFonts w:ascii="Times New Roman" w:hAnsi="Times New Roman" w:cs="Times New Roman"/>
          <w:b/>
          <w:sz w:val="24"/>
          <w:szCs w:val="24"/>
        </w:rPr>
        <w:t xml:space="preserve"> FOR RPL CANDIDATE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330"/>
        <w:gridCol w:w="3780"/>
        <w:gridCol w:w="450"/>
        <w:gridCol w:w="450"/>
        <w:gridCol w:w="450"/>
        <w:gridCol w:w="468"/>
      </w:tblGrid>
      <w:tr w:rsidR="008C2B14" w:rsidRPr="00C74539" w:rsidTr="00C74539">
        <w:tc>
          <w:tcPr>
            <w:tcW w:w="648" w:type="dxa"/>
            <w:vMerge w:val="restart"/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74539">
              <w:rPr>
                <w:rFonts w:ascii="Times New Roman" w:hAnsi="Times New Roman" w:cs="Times New Roman"/>
                <w:b/>
                <w:sz w:val="24"/>
                <w:szCs w:val="24"/>
              </w:rPr>
              <w:t>/N</w:t>
            </w:r>
          </w:p>
        </w:tc>
        <w:tc>
          <w:tcPr>
            <w:tcW w:w="3330" w:type="dxa"/>
            <w:vMerge w:val="restart"/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SKILL GAP CATAGORIES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TYPES OF SKILL GAP</w:t>
            </w:r>
          </w:p>
        </w:tc>
        <w:tc>
          <w:tcPr>
            <w:tcW w:w="1818" w:type="dxa"/>
            <w:gridSpan w:val="4"/>
            <w:tcBorders>
              <w:left w:val="single" w:sz="4" w:space="0" w:color="auto"/>
            </w:tcBorders>
          </w:tcPr>
          <w:p w:rsidR="008C2B14" w:rsidRPr="00C74539" w:rsidRDefault="00BD60FD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</w:p>
        </w:tc>
      </w:tr>
      <w:tr w:rsidR="008C2B14" w:rsidRPr="00C74539" w:rsidTr="00C74539">
        <w:tc>
          <w:tcPr>
            <w:tcW w:w="648" w:type="dxa"/>
            <w:vMerge/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8C2B14" w:rsidRPr="00C74539" w:rsidRDefault="008C2B14" w:rsidP="00C745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5A1C" w:rsidRPr="00C74539" w:rsidTr="00C74539">
        <w:tc>
          <w:tcPr>
            <w:tcW w:w="648" w:type="dxa"/>
            <w:vMerge w:val="restart"/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vMerge w:val="restart"/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1C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Occupational h</w:t>
            </w:r>
            <w:r w:rsidR="00835A1C" w:rsidRPr="00C74539">
              <w:rPr>
                <w:rFonts w:ascii="Times New Roman" w:hAnsi="Times New Roman" w:cs="Times New Roman"/>
                <w:sz w:val="24"/>
                <w:szCs w:val="24"/>
              </w:rPr>
              <w:t>ealth and safety issues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Personal safety and </w:t>
            </w:r>
            <w:r w:rsidR="00BD60FD" w:rsidRPr="00C74539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D" w:rsidRPr="00C74539" w:rsidTr="00C74539">
        <w:tc>
          <w:tcPr>
            <w:tcW w:w="648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Safety of tools and equipment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D" w:rsidRPr="00C74539" w:rsidTr="00C74539">
        <w:tc>
          <w:tcPr>
            <w:tcW w:w="648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Safety of Workplace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D" w:rsidRPr="00C74539" w:rsidTr="00C74539">
        <w:tc>
          <w:tcPr>
            <w:tcW w:w="648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Safety of other people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D" w:rsidRPr="00C74539" w:rsidTr="00C74539">
        <w:tc>
          <w:tcPr>
            <w:tcW w:w="648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Control of harmful materials/</w:t>
            </w:r>
            <w:r w:rsidR="00FA3B7D" w:rsidRPr="00C74539">
              <w:rPr>
                <w:rFonts w:ascii="Times New Roman" w:hAnsi="Times New Roman" w:cs="Times New Roman"/>
                <w:sz w:val="24"/>
                <w:szCs w:val="24"/>
              </w:rPr>
              <w:t>wastes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BD60FD" w:rsidRPr="00C74539" w:rsidRDefault="00BD60F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1C" w:rsidRPr="00C74539" w:rsidTr="00C74539">
        <w:tc>
          <w:tcPr>
            <w:tcW w:w="648" w:type="dxa"/>
            <w:vMerge w:val="restart"/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vMerge w:val="restart"/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1C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Technical issues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835A1C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Names of tools and equipment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835A1C" w:rsidRPr="00C74539" w:rsidRDefault="00835A1C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Technical terminologies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The use of right tools and equipment for specific job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Measurement taking and reading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 w:val="restart"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vMerge w:val="restart"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Estimation and Costing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Estimation of Materials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Ratios of materials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Costing of materials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Selection of proper materials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rPr>
          <w:trHeight w:val="68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FA3B7D" w:rsidRPr="00C74539" w:rsidRDefault="005C4FF4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FA3B7D" w:rsidRPr="00C74539" w:rsidRDefault="005C4FF4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Pricing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Pricing of product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Marketing of products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7D" w:rsidRPr="00C74539" w:rsidTr="00C74539">
        <w:tc>
          <w:tcPr>
            <w:tcW w:w="648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Profit estimation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FA3B7D" w:rsidRPr="00C74539" w:rsidRDefault="00FA3B7D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63" w:rsidRPr="00C74539" w:rsidTr="00C74539">
        <w:tc>
          <w:tcPr>
            <w:tcW w:w="648" w:type="dxa"/>
            <w:vMerge w:val="restart"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vMerge w:val="restart"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Customer care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Handling of customer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63" w:rsidRPr="00C74539" w:rsidTr="00C74539">
        <w:tc>
          <w:tcPr>
            <w:tcW w:w="648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Satisfying the customer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63" w:rsidRPr="00C74539" w:rsidTr="00C74539">
        <w:tc>
          <w:tcPr>
            <w:tcW w:w="648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Handling of customer’s property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63" w:rsidRPr="00C74539" w:rsidTr="00C74539">
        <w:tc>
          <w:tcPr>
            <w:tcW w:w="648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Trust worth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217263" w:rsidRPr="00C74539" w:rsidRDefault="00217263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E6" w:rsidRPr="00C74539" w:rsidTr="00C74539">
        <w:tc>
          <w:tcPr>
            <w:tcW w:w="648" w:type="dxa"/>
            <w:vMerge w:val="restart"/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vMerge w:val="restart"/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Quality of product or service 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Appearance of complete job or piece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E6" w:rsidRPr="00C74539" w:rsidTr="00C74539">
        <w:tc>
          <w:tcPr>
            <w:tcW w:w="648" w:type="dxa"/>
            <w:vMerge/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539">
              <w:rPr>
                <w:rFonts w:ascii="Times New Roman" w:hAnsi="Times New Roman" w:cs="Times New Roman"/>
                <w:sz w:val="24"/>
                <w:szCs w:val="24"/>
              </w:rPr>
              <w:t xml:space="preserve">Finishing of job or work piece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357AE6" w:rsidRPr="00C74539" w:rsidRDefault="00357AE6" w:rsidP="00C745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FD1" w:rsidRPr="00C74539" w:rsidRDefault="003A5FD1">
      <w:pPr>
        <w:rPr>
          <w:rFonts w:ascii="Times New Roman" w:hAnsi="Times New Roman" w:cs="Times New Roman"/>
          <w:sz w:val="24"/>
          <w:szCs w:val="24"/>
        </w:rPr>
      </w:pPr>
    </w:p>
    <w:p w:rsidR="008C2B14" w:rsidRPr="00C74539" w:rsidRDefault="008C2B14">
      <w:pPr>
        <w:rPr>
          <w:rFonts w:ascii="Times New Roman" w:hAnsi="Times New Roman" w:cs="Times New Roman"/>
          <w:b/>
          <w:sz w:val="24"/>
          <w:szCs w:val="24"/>
        </w:rPr>
      </w:pPr>
      <w:r w:rsidRPr="00C74539">
        <w:rPr>
          <w:rFonts w:ascii="Times New Roman" w:hAnsi="Times New Roman" w:cs="Times New Roman"/>
          <w:b/>
          <w:sz w:val="24"/>
          <w:szCs w:val="24"/>
        </w:rPr>
        <w:t xml:space="preserve">Key note: </w:t>
      </w:r>
    </w:p>
    <w:p w:rsidR="008C2B14" w:rsidRPr="00C74539" w:rsidRDefault="00C745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4539">
        <w:rPr>
          <w:rFonts w:ascii="Times New Roman" w:hAnsi="Times New Roman" w:cs="Times New Roman"/>
          <w:b/>
          <w:i/>
          <w:sz w:val="24"/>
          <w:szCs w:val="24"/>
        </w:rPr>
        <w:t xml:space="preserve">1 – Very Good, </w:t>
      </w:r>
      <w:r w:rsidRPr="00C7453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7453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2B14" w:rsidRPr="00C74539">
        <w:rPr>
          <w:rFonts w:ascii="Times New Roman" w:hAnsi="Times New Roman" w:cs="Times New Roman"/>
          <w:b/>
          <w:i/>
          <w:sz w:val="24"/>
          <w:szCs w:val="24"/>
        </w:rPr>
        <w:t xml:space="preserve">2 – Good, </w:t>
      </w:r>
      <w:r w:rsidR="008C2B14" w:rsidRPr="00C7453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7453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2B14" w:rsidRPr="00C7453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3 – Fair, </w:t>
      </w:r>
      <w:r w:rsidR="008C2B14" w:rsidRPr="00C7453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2B14" w:rsidRPr="00C74539">
        <w:rPr>
          <w:rFonts w:ascii="Times New Roman" w:hAnsi="Times New Roman" w:cs="Times New Roman"/>
          <w:b/>
          <w:i/>
          <w:sz w:val="24"/>
          <w:szCs w:val="24"/>
        </w:rPr>
        <w:tab/>
        <w:t xml:space="preserve">4 – Bad </w:t>
      </w:r>
    </w:p>
    <w:p w:rsidR="008C2B14" w:rsidRPr="00C74539" w:rsidRDefault="008C2B14">
      <w:pPr>
        <w:rPr>
          <w:rFonts w:ascii="Times New Roman" w:hAnsi="Times New Roman" w:cs="Times New Roman"/>
          <w:sz w:val="24"/>
          <w:szCs w:val="24"/>
        </w:rPr>
      </w:pPr>
    </w:p>
    <w:sectPr w:rsidR="008C2B14" w:rsidRPr="00C74539" w:rsidSect="0051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D82DEF"/>
    <w:rsid w:val="00217263"/>
    <w:rsid w:val="002817FB"/>
    <w:rsid w:val="00357AE6"/>
    <w:rsid w:val="003A5FD1"/>
    <w:rsid w:val="005168D1"/>
    <w:rsid w:val="005C4FF4"/>
    <w:rsid w:val="00835A1C"/>
    <w:rsid w:val="008C2B14"/>
    <w:rsid w:val="00964678"/>
    <w:rsid w:val="00BD60FD"/>
    <w:rsid w:val="00C352EC"/>
    <w:rsid w:val="00C40BE1"/>
    <w:rsid w:val="00C74539"/>
    <w:rsid w:val="00D82DEF"/>
    <w:rsid w:val="00E57169"/>
    <w:rsid w:val="00FA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Awezae</dc:creator>
  <cp:lastModifiedBy>Miss Biubwa</cp:lastModifiedBy>
  <cp:revision>3</cp:revision>
  <dcterms:created xsi:type="dcterms:W3CDTF">2019-08-04T15:03:00Z</dcterms:created>
  <dcterms:modified xsi:type="dcterms:W3CDTF">2019-08-04T18:23:00Z</dcterms:modified>
</cp:coreProperties>
</file>